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天津工业大学工会会员申请大病救助申请书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15"/>
          <w:szCs w:val="15"/>
        </w:rPr>
      </w:pPr>
    </w:p>
    <w:tbl>
      <w:tblPr>
        <w:tblStyle w:val="4"/>
        <w:tblW w:w="49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45"/>
        <w:gridCol w:w="326"/>
        <w:gridCol w:w="991"/>
        <w:gridCol w:w="1675"/>
        <w:gridCol w:w="352"/>
        <w:gridCol w:w="312"/>
        <w:gridCol w:w="379"/>
        <w:gridCol w:w="1536"/>
        <w:gridCol w:w="140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26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会名称</w:t>
            </w:r>
          </w:p>
        </w:tc>
        <w:tc>
          <w:tcPr>
            <w:tcW w:w="3737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天津工业大学</w:t>
            </w:r>
            <w:r>
              <w:rPr>
                <w:rFonts w:hint="eastAsia" w:ascii="方正黑体简体" w:hAnsi="方正仿宋简体" w:eastAsia="方正黑体简体" w:cs="方正仿宋简体"/>
                <w:bCs/>
                <w:color w:val="FF0000"/>
                <w:sz w:val="28"/>
                <w:szCs w:val="34"/>
                <w:highlight w:val="none"/>
                <w:lang w:val="en-US" w:eastAsia="zh-CN"/>
              </w:rPr>
              <w:t>XX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3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</w:t>
            </w:r>
            <w:r>
              <w:rPr>
                <w:rFonts w:hint="eastAsia" w:ascii="方正黑体简体" w:hAnsi="方正仿宋简体" w:eastAsia="方正黑体简体" w:cs="方正仿宋简体"/>
                <w:b w:val="0"/>
                <w:bCs/>
                <w:sz w:val="28"/>
                <w:szCs w:val="34"/>
              </w:rPr>
              <w:t>本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情况</w:t>
            </w:r>
          </w:p>
        </w:tc>
        <w:tc>
          <w:tcPr>
            <w:tcW w:w="87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姓  名</w:t>
            </w:r>
          </w:p>
        </w:tc>
        <w:tc>
          <w:tcPr>
            <w:tcW w:w="879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547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性 别</w:t>
            </w:r>
          </w:p>
        </w:tc>
        <w:tc>
          <w:tcPr>
            <w:tcW w:w="806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739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年 龄</w:t>
            </w:r>
          </w:p>
        </w:tc>
        <w:tc>
          <w:tcPr>
            <w:tcW w:w="764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390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72" w:type="pct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员工编号</w:t>
            </w:r>
          </w:p>
        </w:tc>
        <w:tc>
          <w:tcPr>
            <w:tcW w:w="1427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联系方式</w:t>
            </w:r>
          </w:p>
        </w:tc>
        <w:tc>
          <w:tcPr>
            <w:tcW w:w="1503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390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872" w:type="pct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1427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银行卡号</w:t>
            </w:r>
          </w:p>
        </w:tc>
        <w:tc>
          <w:tcPr>
            <w:tcW w:w="1503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390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7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患病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概况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3737" w:type="pct"/>
            <w:gridSpan w:val="7"/>
            <w:vAlign w:val="center"/>
          </w:tcPr>
          <w:p>
            <w:pPr>
              <w:spacing w:line="400" w:lineRule="exact"/>
              <w:rPr>
                <w:rFonts w:hint="default" w:ascii="方正黑体简体" w:hAnsi="方正仿宋简体" w:eastAsia="方正黑体简体" w:cs="方正仿宋简体"/>
                <w:bCs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确诊患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病，或接受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u w:val="none"/>
                <w:lang w:val="en-US" w:eastAsia="zh-CN"/>
              </w:rPr>
              <w:t>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26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医药费申报的起止日期（12个月）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673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年   月   日至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326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发生的医药费（含自费）总金额</w:t>
            </w:r>
          </w:p>
        </w:tc>
        <w:tc>
          <w:tcPr>
            <w:tcW w:w="2673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326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个人支付医药费总额</w:t>
            </w:r>
          </w:p>
        </w:tc>
        <w:tc>
          <w:tcPr>
            <w:tcW w:w="2673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326" w:type="pct"/>
            <w:gridSpan w:val="6"/>
            <w:vAlign w:val="center"/>
          </w:tcPr>
          <w:p>
            <w:pPr>
              <w:spacing w:line="440" w:lineRule="exact"/>
              <w:jc w:val="both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需减除的：单位二次报销金额</w:t>
            </w:r>
          </w:p>
        </w:tc>
        <w:tc>
          <w:tcPr>
            <w:tcW w:w="2673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742" w:type="pct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本年度 申领的 </w:t>
            </w:r>
            <w:bookmarkStart w:id="0" w:name="_GoBack"/>
            <w:bookmarkEnd w:id="0"/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各级工会帮扶金</w:t>
            </w:r>
          </w:p>
        </w:tc>
        <w:tc>
          <w:tcPr>
            <w:tcW w:w="1584" w:type="pct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eastAsia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职工互助保障总额</w:t>
            </w:r>
          </w:p>
        </w:tc>
        <w:tc>
          <w:tcPr>
            <w:tcW w:w="2673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742" w:type="pct"/>
            <w:gridSpan w:val="3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pct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eastAsia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各级工会慰问金总额           </w:t>
            </w:r>
          </w:p>
        </w:tc>
        <w:tc>
          <w:tcPr>
            <w:tcW w:w="2673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742" w:type="pct"/>
            <w:gridSpan w:val="3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pct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eastAsia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市总工会大病救助金额</w:t>
            </w:r>
          </w:p>
        </w:tc>
        <w:tc>
          <w:tcPr>
            <w:tcW w:w="2673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326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实际个人支付医药费总额</w:t>
            </w:r>
          </w:p>
        </w:tc>
        <w:tc>
          <w:tcPr>
            <w:tcW w:w="2673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34"/>
                <w:szCs w:val="3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本人承诺对所述情况及所提交证明材料的真实性负责，同意接受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公示监督；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若有虚假承诺将承担相应责任，取消救助资格，退还救助金。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本人或亲属签字：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2490" w:type="pct"/>
            <w:gridSpan w:val="7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年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2509" w:type="pct"/>
            <w:gridSpan w:val="4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7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428" w:type="pct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救助金额    万元于     年   月   日划拨至该老师银行卡内。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b/>
          <w:sz w:val="21"/>
          <w:szCs w:val="21"/>
        </w:rPr>
        <w:t>☆</w:t>
      </w:r>
      <w:r>
        <w:rPr>
          <w:rFonts w:hint="eastAsia" w:ascii="方正仿宋简体" w:hAnsi="华文中宋" w:eastAsia="方正仿宋简体"/>
          <w:b/>
          <w:sz w:val="21"/>
          <w:szCs w:val="21"/>
        </w:rPr>
        <w:t>实际个人支付医药费总额=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</w:rPr>
        <w:t>个人支付医药费总额-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val="en-US" w:eastAsia="zh-CN"/>
        </w:rPr>
        <w:t>-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</w:rPr>
        <w:t>单位二次报销金额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val="en-US" w:eastAsia="zh-CN"/>
        </w:rPr>
        <w:t>--职工互助保障总额--各级工会慰问金总额--市总工会大病救助金额</w:t>
      </w:r>
    </w:p>
    <w:sectPr>
      <w:headerReference r:id="rId3" w:type="default"/>
      <w:footerReference r:id="rId4" w:type="default"/>
      <w:pgSz w:w="11906" w:h="16838"/>
      <w:pgMar w:top="930" w:right="1293" w:bottom="93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29FD"/>
    <w:rsid w:val="0714352A"/>
    <w:rsid w:val="07503A74"/>
    <w:rsid w:val="120C07FE"/>
    <w:rsid w:val="162866D6"/>
    <w:rsid w:val="20A06B6F"/>
    <w:rsid w:val="20CD61E2"/>
    <w:rsid w:val="23CB5B52"/>
    <w:rsid w:val="2AB86B4A"/>
    <w:rsid w:val="2BD64EDF"/>
    <w:rsid w:val="2DE831BF"/>
    <w:rsid w:val="32573E9C"/>
    <w:rsid w:val="4A114CF3"/>
    <w:rsid w:val="4A21735E"/>
    <w:rsid w:val="4E042129"/>
    <w:rsid w:val="53703A24"/>
    <w:rsid w:val="54202473"/>
    <w:rsid w:val="5C813361"/>
    <w:rsid w:val="5C841AAB"/>
    <w:rsid w:val="5CD20618"/>
    <w:rsid w:val="5D712491"/>
    <w:rsid w:val="5FF06CEC"/>
    <w:rsid w:val="62E832B8"/>
    <w:rsid w:val="6C8015F6"/>
    <w:rsid w:val="6E9F3B16"/>
    <w:rsid w:val="73F744E2"/>
    <w:rsid w:val="79AA1152"/>
    <w:rsid w:val="7BB03FCC"/>
    <w:rsid w:val="7F1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2024-09-24T08:44:00Z</dcterms:created>
  <dc:creator>lenovo</dc:creator>
  <cp:lastModifiedBy>lenovo</cp:lastModifiedBy>
  <cp:lastPrinted>2024-09-26T06:58:00Z</cp:lastPrinted>
  <dcterms:modified xsi:type="dcterms:W3CDTF">2024-10-12T06:24:47Z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